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F84" w:rsidRDefault="004F6F84" w:rsidP="004F6F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4F6F84" w:rsidRDefault="004F6F84" w:rsidP="004F6F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муниципального образования Плавский район </w:t>
      </w:r>
    </w:p>
    <w:p w:rsidR="004F6F84" w:rsidRDefault="004F6F84" w:rsidP="004F6F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"Детский сад "Родничок"</w:t>
      </w:r>
    </w:p>
    <w:p w:rsidR="004F6F84" w:rsidRDefault="004F6F84" w:rsidP="004F6F8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F6F84" w:rsidRDefault="004F6F84" w:rsidP="004F6F84"/>
    <w:p w:rsidR="004F6F84" w:rsidRDefault="004F6F84" w:rsidP="004F6F84"/>
    <w:p w:rsidR="004F6F84" w:rsidRDefault="004F6F84" w:rsidP="004F6F84"/>
    <w:p w:rsidR="004F6F84" w:rsidRDefault="004F6F84" w:rsidP="004F6F84"/>
    <w:p w:rsidR="004F6F84" w:rsidRPr="00C06D4E" w:rsidRDefault="00C06D4E" w:rsidP="00C06D4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</w:t>
      </w:r>
      <w:r w:rsidR="004F6F84" w:rsidRPr="00C06D4E">
        <w:rPr>
          <w:rFonts w:ascii="Times New Roman" w:hAnsi="Times New Roman" w:cs="Times New Roman"/>
          <w:b/>
          <w:sz w:val="48"/>
          <w:szCs w:val="48"/>
        </w:rPr>
        <w:t>лан</w:t>
      </w:r>
    </w:p>
    <w:p w:rsidR="004F6F84" w:rsidRPr="00C06D4E" w:rsidRDefault="004F6F84" w:rsidP="00C06D4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C06D4E">
        <w:rPr>
          <w:rFonts w:ascii="Times New Roman" w:hAnsi="Times New Roman" w:cs="Times New Roman"/>
          <w:b/>
          <w:sz w:val="48"/>
          <w:szCs w:val="48"/>
        </w:rPr>
        <w:t>работы по самообразованию</w:t>
      </w:r>
    </w:p>
    <w:p w:rsidR="004F6F84" w:rsidRPr="00C06D4E" w:rsidRDefault="004F6F84" w:rsidP="00C06D4E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4F6F84" w:rsidRDefault="004F6F84" w:rsidP="004F6F84">
      <w:pPr>
        <w:rPr>
          <w:sz w:val="56"/>
          <w:szCs w:val="56"/>
        </w:rPr>
      </w:pPr>
    </w:p>
    <w:p w:rsidR="004F6F84" w:rsidRPr="00C06D4E" w:rsidRDefault="004F6F84" w:rsidP="00C06D4E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sz w:val="56"/>
          <w:szCs w:val="56"/>
        </w:rPr>
        <w:t xml:space="preserve">                     </w:t>
      </w:r>
      <w:r w:rsidRPr="00C06D4E">
        <w:rPr>
          <w:rFonts w:ascii="Times New Roman" w:hAnsi="Times New Roman" w:cs="Times New Roman"/>
          <w:sz w:val="32"/>
          <w:szCs w:val="32"/>
        </w:rPr>
        <w:t>воспитателя</w:t>
      </w:r>
    </w:p>
    <w:p w:rsidR="004F6F84" w:rsidRPr="00C06D4E" w:rsidRDefault="004F6F84" w:rsidP="00C06D4E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C06D4E">
        <w:rPr>
          <w:rFonts w:ascii="Times New Roman" w:hAnsi="Times New Roman" w:cs="Times New Roman"/>
          <w:sz w:val="32"/>
          <w:szCs w:val="32"/>
        </w:rPr>
        <w:t xml:space="preserve">      МБДОУ "Детский сад "Родничок"</w:t>
      </w:r>
    </w:p>
    <w:p w:rsidR="004F6F84" w:rsidRDefault="004F6F84" w:rsidP="00C06D4E">
      <w:pPr>
        <w:spacing w:after="0"/>
        <w:jc w:val="right"/>
        <w:rPr>
          <w:sz w:val="56"/>
          <w:szCs w:val="56"/>
        </w:rPr>
      </w:pPr>
      <w:r w:rsidRPr="00C06D4E">
        <w:rPr>
          <w:rFonts w:ascii="Times New Roman" w:hAnsi="Times New Roman" w:cs="Times New Roman"/>
          <w:sz w:val="32"/>
          <w:szCs w:val="32"/>
        </w:rPr>
        <w:t xml:space="preserve">      Васиной Натальи Владимировны</w:t>
      </w:r>
    </w:p>
    <w:p w:rsidR="004F6F84" w:rsidRDefault="004F6F84" w:rsidP="004F6F84"/>
    <w:p w:rsidR="004F6F84" w:rsidRDefault="004F6F84" w:rsidP="004F6F84"/>
    <w:p w:rsidR="004F6F84" w:rsidRDefault="004F6F84" w:rsidP="004F6F84"/>
    <w:p w:rsidR="004F6F84" w:rsidRDefault="004F6F84" w:rsidP="004F6F84"/>
    <w:p w:rsidR="004F6F84" w:rsidRDefault="004F6F84" w:rsidP="004F6F84"/>
    <w:p w:rsidR="00C06D4E" w:rsidRDefault="00C06D4E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6D4E" w:rsidRDefault="00C06D4E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6D4E" w:rsidRDefault="00C06D4E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6D4E" w:rsidRDefault="00C06D4E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6D4E" w:rsidRDefault="00C06D4E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6D4E" w:rsidRDefault="00C06D4E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6D4E" w:rsidRDefault="00C06D4E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1CA1" w:rsidRDefault="00CC4EA0" w:rsidP="00C06D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Программа </w:t>
      </w:r>
      <w:r w:rsidR="005F1C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 самообразованию </w:t>
      </w:r>
    </w:p>
    <w:p w:rsidR="00CC4EA0" w:rsidRPr="006A6EC0" w:rsidRDefault="009C1C15" w:rsidP="00C06D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="00CC4EA0" w:rsidRPr="006A6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оспитателя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C4EA0" w:rsidRPr="006A6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Васиной Натальи Владимировны</w:t>
      </w:r>
    </w:p>
    <w:p w:rsidR="00CC4EA0" w:rsidRPr="006A6EC0" w:rsidRDefault="00CC4EA0" w:rsidP="00C06D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2017-2020 годы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</w:t>
      </w:r>
    </w:p>
    <w:p w:rsidR="00B2077E" w:rsidRPr="00B2077E" w:rsidRDefault="00B2077E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 w:rsidRPr="00B207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 "Роль культурно</w:t>
      </w:r>
      <w:bookmarkStart w:id="0" w:name="_GoBack"/>
      <w:bookmarkEnd w:id="0"/>
      <w:r w:rsidR="009C1C1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207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массовых мероприятий в воспитании детей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дошкольного возраста</w:t>
      </w:r>
      <w:r w:rsidRPr="00B2077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: Совершенствование профессионального мастерства, развитие навыков самоанализа.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1. Изучить и систематизировать достижения педагогической науки по теме.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2. Повысить собственный уровень знаний путем изучения методической литературы,  новинок программно–методического обеспечения, интернет - ресурсов по </w:t>
      </w:r>
      <w:r w:rsidR="00EF532A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эстетическому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воспитанию детей дошкольного возраста.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3. Знакомиться с докладами передового педагогического опыта.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4. Разработать практические методы</w:t>
      </w:r>
      <w:r w:rsidR="005F1C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проведения культурно-массовых мероприятий 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5F1CA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эффективные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формы и методы работы с детьми по вопросу </w:t>
      </w:r>
      <w:r w:rsidR="00EF532A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эстетического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воспитания.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Поиск и внедрение инновационных форм работы с родителями с целью формирования их компетентности по воспитанию </w:t>
      </w:r>
      <w:r w:rsidR="00EF532A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эстетики 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у детей.</w:t>
      </w:r>
    </w:p>
    <w:p w:rsidR="00CC4EA0" w:rsidRPr="006A6EC0" w:rsidRDefault="00CC4EA0" w:rsidP="005F1C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7. Создание</w:t>
      </w:r>
      <w:r w:rsidR="00F63F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предметно</w:t>
      </w:r>
      <w:r w:rsidR="00B2077E">
        <w:rPr>
          <w:rFonts w:ascii="Times New Roman" w:eastAsia="Times New Roman" w:hAnsi="Times New Roman" w:cs="Times New Roman"/>
          <w:color w:val="000000"/>
          <w:sz w:val="28"/>
          <w:szCs w:val="28"/>
        </w:rPr>
        <w:t>–развивающей среды,</w:t>
      </w:r>
      <w:r w:rsidR="009C1C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способствующей </w:t>
      </w:r>
      <w:r w:rsidR="00EF532A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эстетическому 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воспитанию.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8. Изучение периодической печати, знакомство со средствами массовой информации по педагогической проблематике.</w:t>
      </w:r>
    </w:p>
    <w:p w:rsidR="006A6EC0" w:rsidRDefault="006A6EC0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2077E" w:rsidRDefault="00B2077E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6D4E" w:rsidRDefault="00C06D4E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06D4E" w:rsidRDefault="00C06D4E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C4EA0" w:rsidRPr="006A6EC0" w:rsidRDefault="00CC4EA0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Основные направления реализации программы.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1. Расширение образованности.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2. Повышение педагогической и психологической компетентности.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3.Самовоспитание (развитие личностных свойств, способствующих высоким результатам деятел</w:t>
      </w:r>
      <w:r w:rsidR="00DC7F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ьности и устранению 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недостатков).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4. Развитие творческого потенциала в профессиональной деятельности.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5. Участие в конкурсах, районных методических объединениях.</w:t>
      </w:r>
    </w:p>
    <w:p w:rsidR="003B3526" w:rsidRPr="006A6EC0" w:rsidRDefault="00DC7FCF" w:rsidP="006406D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C4EA0" w:rsidRPr="006A6EC0">
        <w:rPr>
          <w:color w:val="000000"/>
          <w:sz w:val="28"/>
          <w:szCs w:val="28"/>
        </w:rPr>
        <w:t>. Самостоятельный поиск педагогической информации</w:t>
      </w:r>
      <w:r w:rsidR="003B3526" w:rsidRPr="006A6EC0">
        <w:rPr>
          <w:color w:val="000000"/>
          <w:sz w:val="28"/>
          <w:szCs w:val="28"/>
        </w:rPr>
        <w:t>, на педагогических сайтах,</w:t>
      </w:r>
      <w:r w:rsidR="00CC4EA0" w:rsidRPr="006A6EC0">
        <w:rPr>
          <w:color w:val="000000"/>
          <w:sz w:val="28"/>
          <w:szCs w:val="28"/>
        </w:rPr>
        <w:t xml:space="preserve"> в системе Интернет.</w:t>
      </w:r>
    </w:p>
    <w:p w:rsidR="00CC4EA0" w:rsidRPr="006A6EC0" w:rsidRDefault="00DC7FCF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CC4EA0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. Посещение музеев, выставок, театров, клубов с целью саморазвития и расширения кругозора, роста педагогической компетентности.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Ожидаемые результаты.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1. Оформление собственных методических наработок.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2. Повышение собственной творческой самооценки.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Реализация системы работы по </w:t>
      </w:r>
      <w:r w:rsidR="00EF532A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эстетическому 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воспитанию.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4.Повышение квалификации.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Систематизация и представление в </w:t>
      </w:r>
      <w:proofErr w:type="spellStart"/>
      <w:r w:rsidR="00DC7FCF">
        <w:rPr>
          <w:rFonts w:ascii="Times New Roman" w:eastAsia="Times New Roman" w:hAnsi="Times New Roman" w:cs="Times New Roman"/>
          <w:color w:val="000000"/>
          <w:sz w:val="28"/>
          <w:szCs w:val="28"/>
        </w:rPr>
        <w:t>педколлективе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опыта</w:t>
      </w:r>
      <w:proofErr w:type="spellEnd"/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 по </w:t>
      </w:r>
      <w:r w:rsidR="00EF532A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эстетическому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воспитанию дошкольников.</w:t>
      </w: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</w:t>
      </w:r>
    </w:p>
    <w:p w:rsidR="006010D2" w:rsidRPr="006A6EC0" w:rsidRDefault="006010D2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C7FCF" w:rsidRDefault="00DC7FCF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C4EA0" w:rsidRPr="006A6EC0" w:rsidRDefault="00CC4EA0" w:rsidP="00CC4E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План индивидуальной самообразовательной работы.</w:t>
      </w:r>
    </w:p>
    <w:p w:rsidR="006010D2" w:rsidRPr="006A6EC0" w:rsidRDefault="00CC4EA0" w:rsidP="00601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F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Тема:</w:t>
      </w:r>
      <w:r w:rsidR="009C1C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6010D2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DA1F3E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Роль культурно-массовых мероприятий  в воспитании детей дошкольного возраста</w:t>
      </w:r>
      <w:r w:rsidR="006010D2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A1F3E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A6EC0" w:rsidRDefault="006A6EC0" w:rsidP="00601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10D2" w:rsidRPr="006A6EC0" w:rsidRDefault="006010D2" w:rsidP="006010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F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Цель:</w:t>
      </w: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DA1F3E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Изучение проблемы использования культурно-массовых мероприятий, как средство формирования</w:t>
      </w:r>
      <w:r w:rsidR="003D6BF5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развитой</w:t>
      </w:r>
      <w:r w:rsidR="00DA1F3E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личности у дошкольников.</w:t>
      </w:r>
    </w:p>
    <w:p w:rsidR="00116739" w:rsidRPr="006A6EC0" w:rsidRDefault="00CC4EA0" w:rsidP="001167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116739" w:rsidRPr="006A6EC0" w:rsidRDefault="00CC4EA0" w:rsidP="001167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116739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Расширить кругозор, коммуникативные навыки, память, воображение;</w:t>
      </w:r>
    </w:p>
    <w:p w:rsidR="00116739" w:rsidRPr="006A6EC0" w:rsidRDefault="00CC4EA0" w:rsidP="001167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Развивать </w:t>
      </w:r>
      <w:r w:rsidR="00116739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 w:rsidR="00166795" w:rsidRPr="006A6E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стетический вкус</w:t>
      </w:r>
      <w:r w:rsidR="00F63F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116739" w:rsidRPr="006A6EC0" w:rsidRDefault="00116739" w:rsidP="001167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3.Систематизировать познавательную и творческую активность детей;</w:t>
      </w:r>
    </w:p>
    <w:p w:rsidR="00C41F67" w:rsidRPr="006A6EC0" w:rsidRDefault="00C41F67" w:rsidP="00C41F67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4.Формировать положительную мотивацию у детей, педагогов, родителей к проведению развлекательных мероприятий;</w:t>
      </w:r>
    </w:p>
    <w:p w:rsidR="00DA1F3E" w:rsidRPr="006A6EC0" w:rsidRDefault="00C41F67" w:rsidP="00DA1F3E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CC4EA0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Создать условия для воспитания </w:t>
      </w:r>
      <w:r w:rsidR="00FB501A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положительных качеств </w:t>
      </w:r>
      <w:r w:rsidR="00CC4EA0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дошкольников: пополнить </w:t>
      </w:r>
      <w:proofErr w:type="spellStart"/>
      <w:r w:rsidR="00FB501A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педкопилку</w:t>
      </w:r>
      <w:proofErr w:type="spellEnd"/>
      <w:r w:rsidR="009C1C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C4EA0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дидактическим и иллюстративным материалом, художественной литературой по теме</w:t>
      </w:r>
      <w:r w:rsidR="00BA481B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FB501A" w:rsidRPr="006A6EC0" w:rsidRDefault="00C41F67" w:rsidP="00DA1F3E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CC4EA0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CC4EA0" w:rsidRPr="006A6E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="00CC4EA0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Привлечь родителей к совместным мероприятиям. Сформировать у родителей активную позицию в </w:t>
      </w:r>
      <w:r w:rsidR="008E2F30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эстетическом </w:t>
      </w:r>
      <w:r w:rsidR="00CC4EA0" w:rsidRPr="006A6EC0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воспитании детей.</w:t>
      </w:r>
    </w:p>
    <w:p w:rsidR="00A31E08" w:rsidRPr="006A6EC0" w:rsidRDefault="00A31E08" w:rsidP="00FB5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1E08" w:rsidRPr="006A6EC0" w:rsidRDefault="00A31E08" w:rsidP="00FB5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1E08" w:rsidRPr="006A6EC0" w:rsidRDefault="00A31E08" w:rsidP="00FB5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31E08" w:rsidRPr="006A6EC0" w:rsidRDefault="00A31E08" w:rsidP="00FB5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FB5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FB5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FB5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FB5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FB5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FB5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FB5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B501A" w:rsidRPr="00A31E08" w:rsidRDefault="00FB501A" w:rsidP="00FB50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31E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Актуальность</w:t>
      </w:r>
    </w:p>
    <w:p w:rsidR="003D6BF5" w:rsidRPr="00A31E08" w:rsidRDefault="006A6EC0" w:rsidP="003D6B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31E08" w:rsidRPr="00A31E08">
        <w:rPr>
          <w:b/>
          <w:bCs/>
          <w:color w:val="000000"/>
          <w:sz w:val="28"/>
          <w:szCs w:val="28"/>
        </w:rPr>
        <w:t>З</w:t>
      </w:r>
      <w:r w:rsidR="003D6BF5" w:rsidRPr="00A31E08">
        <w:rPr>
          <w:color w:val="000000"/>
          <w:sz w:val="28"/>
          <w:szCs w:val="28"/>
        </w:rPr>
        <w:t>аключается в значимости, правильной организации и осуществлении культурно -</w:t>
      </w:r>
      <w:r w:rsidR="009C1C15">
        <w:rPr>
          <w:color w:val="000000"/>
          <w:sz w:val="28"/>
          <w:szCs w:val="28"/>
        </w:rPr>
        <w:t xml:space="preserve"> </w:t>
      </w:r>
      <w:r w:rsidR="003D6BF5" w:rsidRPr="00A31E08">
        <w:rPr>
          <w:color w:val="000000"/>
          <w:sz w:val="28"/>
          <w:szCs w:val="28"/>
        </w:rPr>
        <w:t>массовых мероприятий  в детском саду.</w:t>
      </w:r>
    </w:p>
    <w:p w:rsidR="003D6BF5" w:rsidRPr="00A31E08" w:rsidRDefault="006A6EC0" w:rsidP="003D6B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D6BF5" w:rsidRPr="00A31E08">
        <w:rPr>
          <w:color w:val="000000"/>
          <w:sz w:val="28"/>
          <w:szCs w:val="28"/>
        </w:rPr>
        <w:t>Праздник</w:t>
      </w:r>
      <w:r w:rsidR="00A31E08">
        <w:rPr>
          <w:color w:val="000000"/>
          <w:sz w:val="28"/>
          <w:szCs w:val="28"/>
        </w:rPr>
        <w:t xml:space="preserve"> и развлечение  рассматриваю</w:t>
      </w:r>
      <w:r w:rsidR="003D6BF5" w:rsidRPr="00A31E08">
        <w:rPr>
          <w:color w:val="000000"/>
          <w:sz w:val="28"/>
          <w:szCs w:val="28"/>
        </w:rPr>
        <w:t>тся как приоритетное направление организации творческой деятельности ребенка, основа формирования его общей культуры.</w:t>
      </w:r>
    </w:p>
    <w:p w:rsidR="003D6BF5" w:rsidRPr="00A31E08" w:rsidRDefault="00A31E08" w:rsidP="003D6B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D6BF5" w:rsidRPr="00A31E08">
        <w:rPr>
          <w:color w:val="000000"/>
          <w:sz w:val="28"/>
          <w:szCs w:val="28"/>
        </w:rPr>
        <w:t xml:space="preserve">Праздник - это особое состояние души, эмоциональный радостный подъем, вызванный переживаниями какого-либо торжественного события. В жизни человека тесно переплетается </w:t>
      </w:r>
      <w:proofErr w:type="gramStart"/>
      <w:r w:rsidR="003D6BF5" w:rsidRPr="00A31E08">
        <w:rPr>
          <w:color w:val="000000"/>
          <w:sz w:val="28"/>
          <w:szCs w:val="28"/>
        </w:rPr>
        <w:t>личное</w:t>
      </w:r>
      <w:proofErr w:type="gramEnd"/>
      <w:r w:rsidR="003D6BF5" w:rsidRPr="00A31E08">
        <w:rPr>
          <w:color w:val="000000"/>
          <w:sz w:val="28"/>
          <w:szCs w:val="28"/>
        </w:rPr>
        <w:t xml:space="preserve"> и общественное.</w:t>
      </w:r>
    </w:p>
    <w:p w:rsidR="003D6BF5" w:rsidRPr="00A31E08" w:rsidRDefault="00A31E08" w:rsidP="003D6B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D6BF5" w:rsidRPr="00A31E08">
        <w:rPr>
          <w:color w:val="000000"/>
          <w:sz w:val="28"/>
          <w:szCs w:val="28"/>
        </w:rPr>
        <w:t>Проявление всех форм и видов культуры любого коллектива, начиная от принятых форм поведения, кончая демонстрацией нарядов, и исполнением традиционных обрядов идёт через праздник.</w:t>
      </w:r>
    </w:p>
    <w:p w:rsidR="003D6BF5" w:rsidRPr="00A31E08" w:rsidRDefault="00A31E08" w:rsidP="003D6B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D6BF5" w:rsidRPr="00A31E08">
        <w:rPr>
          <w:color w:val="000000"/>
          <w:sz w:val="28"/>
          <w:szCs w:val="28"/>
        </w:rPr>
        <w:t>Праздники и развлечения - яркие и радостные события в жизни ребенка. Сочетая различные виды искусства, они оказывают большое влияние на чувства и сознание детей. П. К. Крупская подчеркивала: «Надо помочь ребенку через искусство глубже осознавать свои мысли и чувства, яснее мыслить и глубже чувствовать...».</w:t>
      </w:r>
    </w:p>
    <w:p w:rsidR="003D6BF5" w:rsidRPr="00A31E08" w:rsidRDefault="00A31E08" w:rsidP="003D6B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D6BF5" w:rsidRPr="00A31E08">
        <w:rPr>
          <w:color w:val="000000"/>
          <w:sz w:val="28"/>
          <w:szCs w:val="28"/>
        </w:rPr>
        <w:t>Участие детей в пении, играх, хороводах, плясках укрепляет и развивает детский организм, улучшает координацию движений. Подготовка к праздникам и развлечениям осуществляется планомерно и систематически, не нарушая общего ритма жизни детского сада.</w:t>
      </w:r>
    </w:p>
    <w:p w:rsidR="003D6BF5" w:rsidRPr="00A31E08" w:rsidRDefault="00A31E08" w:rsidP="003D6B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3D6BF5" w:rsidRPr="00A31E08">
        <w:rPr>
          <w:color w:val="000000"/>
          <w:sz w:val="28"/>
          <w:szCs w:val="28"/>
        </w:rPr>
        <w:t xml:space="preserve">В условиях нарастающих кризисных явлений в духовной жизни всего общества, в том числе детей младшего школьного возраста, особую социально-педагогическую значимость приобретает обоснование содержания и методов организации праздничных форм </w:t>
      </w:r>
      <w:proofErr w:type="spellStart"/>
      <w:r w:rsidR="003D6BF5" w:rsidRPr="00A31E08">
        <w:rPr>
          <w:color w:val="000000"/>
          <w:sz w:val="28"/>
          <w:szCs w:val="28"/>
        </w:rPr>
        <w:t>досуговой</w:t>
      </w:r>
      <w:proofErr w:type="spellEnd"/>
      <w:r w:rsidR="003D6BF5" w:rsidRPr="00A31E08">
        <w:rPr>
          <w:color w:val="000000"/>
          <w:sz w:val="28"/>
          <w:szCs w:val="28"/>
        </w:rPr>
        <w:t xml:space="preserve"> деятельности, которая способствует становлению и развитию личности ребенка.</w:t>
      </w:r>
    </w:p>
    <w:p w:rsidR="00F344A5" w:rsidRPr="00A31E08" w:rsidRDefault="00A31E08" w:rsidP="00BA481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BC19C4" w:rsidRPr="00A31E08" w:rsidRDefault="00BC19C4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C19C4" w:rsidRPr="00A31E08" w:rsidRDefault="00BC19C4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5AE3" w:rsidRPr="00A31E08" w:rsidRDefault="00E05AE3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A6EC0" w:rsidRDefault="006A6EC0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481B" w:rsidRDefault="00BA481B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481B" w:rsidRDefault="00BA481B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481B" w:rsidRDefault="00BA481B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481B" w:rsidRDefault="00BA481B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481B" w:rsidRDefault="00BA481B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C4EA0" w:rsidRPr="00E05AE3" w:rsidRDefault="00CC4EA0" w:rsidP="00CC4E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05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Этапы реализации Программы:</w:t>
      </w:r>
    </w:p>
    <w:tbl>
      <w:tblPr>
        <w:tblStyle w:val="a5"/>
        <w:tblW w:w="0" w:type="auto"/>
        <w:tblInd w:w="-601" w:type="dxa"/>
        <w:tblLook w:val="04A0"/>
      </w:tblPr>
      <w:tblGrid>
        <w:gridCol w:w="567"/>
        <w:gridCol w:w="7513"/>
        <w:gridCol w:w="2092"/>
      </w:tblGrid>
      <w:tr w:rsidR="00415A6A" w:rsidRPr="00E958A9" w:rsidTr="00415A6A">
        <w:tc>
          <w:tcPr>
            <w:tcW w:w="567" w:type="dxa"/>
          </w:tcPr>
          <w:p w:rsidR="00415A6A" w:rsidRPr="00E958A9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58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513" w:type="dxa"/>
          </w:tcPr>
          <w:p w:rsidR="00415A6A" w:rsidRPr="00E958A9" w:rsidRDefault="00415A6A" w:rsidP="00A851E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58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2092" w:type="dxa"/>
          </w:tcPr>
          <w:p w:rsidR="00415A6A" w:rsidRPr="00E958A9" w:rsidRDefault="00415A6A" w:rsidP="00A851E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958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</w:tr>
      <w:tr w:rsidR="00415A6A" w:rsidRPr="00E958A9" w:rsidTr="00415A6A">
        <w:tc>
          <w:tcPr>
            <w:tcW w:w="10172" w:type="dxa"/>
            <w:gridSpan w:val="3"/>
          </w:tcPr>
          <w:p w:rsidR="00415A6A" w:rsidRPr="00E958A9" w:rsidRDefault="00415A6A" w:rsidP="00A851E4">
            <w:pPr>
              <w:jc w:val="center"/>
              <w:rPr>
                <w:b/>
              </w:rPr>
            </w:pPr>
            <w:r w:rsidRPr="00E958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Организационно – ознакомительный 2017 – 2018 </w:t>
            </w:r>
            <w:proofErr w:type="spellStart"/>
            <w:proofErr w:type="gramStart"/>
            <w:r w:rsidRPr="00E958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гг</w:t>
            </w:r>
            <w:proofErr w:type="spellEnd"/>
            <w:proofErr w:type="gramEnd"/>
            <w:r w:rsidRPr="00E958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 методической литературы по проблеме эстетического воспитания детей.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художественной литературы, иллюстрированного материала.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май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дидактического и игрового материала для игровой и познавательной деятельности.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Поиск форм и методов работы с детьми по формированию и развитию творчески-эстетических задатков и способностей. 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перспективного плана работы.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программы социального партнерства с семьей по проблеме эстетического воспитания детей.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а</w:t>
            </w: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прель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программы взаимодействия с социумом: посещение выставок, театрализованных представлений, культурно-развлекательных мероприятий.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415A6A" w:rsidRPr="00E958A9" w:rsidTr="00415A6A">
        <w:tc>
          <w:tcPr>
            <w:tcW w:w="10172" w:type="dxa"/>
            <w:gridSpan w:val="3"/>
          </w:tcPr>
          <w:p w:rsidR="00415A6A" w:rsidRPr="00E958A9" w:rsidRDefault="00415A6A" w:rsidP="00A851E4">
            <w:pPr>
              <w:jc w:val="center"/>
              <w:rPr>
                <w:b/>
              </w:rPr>
            </w:pPr>
            <w:r w:rsidRPr="00E958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Основной этап 2018 – 2019 </w:t>
            </w:r>
            <w:proofErr w:type="spellStart"/>
            <w:proofErr w:type="gramStart"/>
            <w:r w:rsidRPr="00E958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Диагностика детей по выбранной теме.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Анкетирование родителей по вопросам художественно-эстетического развития  детей.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родительских собраний, круглых столов.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де</w:t>
            </w: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кабрь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м</w:t>
            </w: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ай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социумом: посещение выставок, концертов, ярмарок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Пополнение развивающей предметно – пространственной среды продуктами совместного творчества детей и их родителей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районных, областных, Всероссийских конкурсах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опыта работы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Роль культурно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ассовых мероприятий  у воспитанников дошкольного возраста</w:t>
            </w: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» на уровне МДОУ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</w:tr>
      <w:tr w:rsidR="00415A6A" w:rsidRPr="00E958A9" w:rsidTr="00415A6A">
        <w:tc>
          <w:tcPr>
            <w:tcW w:w="10172" w:type="dxa"/>
            <w:gridSpan w:val="3"/>
          </w:tcPr>
          <w:p w:rsidR="00415A6A" w:rsidRPr="00E958A9" w:rsidRDefault="00415A6A" w:rsidP="00A851E4">
            <w:pPr>
              <w:jc w:val="center"/>
              <w:rPr>
                <w:b/>
              </w:rPr>
            </w:pPr>
            <w:r w:rsidRPr="00E958A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Заключительный этап 2019-2020 гг.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и систематизация материалов по эстетическому воспитанию дошкольников 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Сентябрь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Распространение педагогического опыта по эстетическому воспитанию детей в сетевом педагогическом сообществе и на сайте ДОУ в сети Интернет.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Сентябрь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Распространение педагогического опыта по эстетическому воспитанию детей на педагогических советах и методических объединениях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Сентябрь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415A6A" w:rsidRPr="00E05AE3" w:rsidTr="00415A6A">
        <w:tc>
          <w:tcPr>
            <w:tcW w:w="567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13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5AE3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квалификационной категории</w:t>
            </w:r>
          </w:p>
        </w:tc>
        <w:tc>
          <w:tcPr>
            <w:tcW w:w="2092" w:type="dxa"/>
          </w:tcPr>
          <w:p w:rsidR="00415A6A" w:rsidRPr="00E05AE3" w:rsidRDefault="00415A6A" w:rsidP="00A851E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Март </w:t>
            </w:r>
          </w:p>
        </w:tc>
      </w:tr>
    </w:tbl>
    <w:p w:rsidR="003C00C2" w:rsidRDefault="003C00C2" w:rsidP="00CC4EA0"/>
    <w:sectPr w:rsidR="003C00C2" w:rsidSect="004F6F84">
      <w:pgSz w:w="11906" w:h="16838"/>
      <w:pgMar w:top="1134" w:right="850" w:bottom="1134" w:left="1701" w:header="708" w:footer="708" w:gutter="0"/>
      <w:pgBorders w:display="firstPage"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73D9"/>
    <w:multiLevelType w:val="multilevel"/>
    <w:tmpl w:val="34C60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081A05"/>
    <w:multiLevelType w:val="multilevel"/>
    <w:tmpl w:val="DC868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4EA0"/>
    <w:rsid w:val="00116739"/>
    <w:rsid w:val="00166795"/>
    <w:rsid w:val="001A6A6E"/>
    <w:rsid w:val="001C75BE"/>
    <w:rsid w:val="00270107"/>
    <w:rsid w:val="00283B3F"/>
    <w:rsid w:val="002C2D73"/>
    <w:rsid w:val="0038600C"/>
    <w:rsid w:val="003B26EF"/>
    <w:rsid w:val="003B3526"/>
    <w:rsid w:val="003C00C2"/>
    <w:rsid w:val="003C6C4C"/>
    <w:rsid w:val="003D6BF5"/>
    <w:rsid w:val="00415A6A"/>
    <w:rsid w:val="00486A69"/>
    <w:rsid w:val="004F11E1"/>
    <w:rsid w:val="004F6F84"/>
    <w:rsid w:val="00590F78"/>
    <w:rsid w:val="005F1CA1"/>
    <w:rsid w:val="00600AC6"/>
    <w:rsid w:val="006010D2"/>
    <w:rsid w:val="006013F2"/>
    <w:rsid w:val="006406D3"/>
    <w:rsid w:val="006447D5"/>
    <w:rsid w:val="006A6EC0"/>
    <w:rsid w:val="006C2837"/>
    <w:rsid w:val="00745875"/>
    <w:rsid w:val="00747AC3"/>
    <w:rsid w:val="007F3602"/>
    <w:rsid w:val="008E2F30"/>
    <w:rsid w:val="00910A60"/>
    <w:rsid w:val="00957A8B"/>
    <w:rsid w:val="009C1C15"/>
    <w:rsid w:val="009F12E1"/>
    <w:rsid w:val="00A31E08"/>
    <w:rsid w:val="00A54D13"/>
    <w:rsid w:val="00B2077E"/>
    <w:rsid w:val="00B83113"/>
    <w:rsid w:val="00BA481B"/>
    <w:rsid w:val="00BC19C4"/>
    <w:rsid w:val="00C06D4E"/>
    <w:rsid w:val="00C141C6"/>
    <w:rsid w:val="00C41F67"/>
    <w:rsid w:val="00C83ED8"/>
    <w:rsid w:val="00CA6CB3"/>
    <w:rsid w:val="00CC4EA0"/>
    <w:rsid w:val="00CD44F6"/>
    <w:rsid w:val="00CE29C4"/>
    <w:rsid w:val="00D04AC7"/>
    <w:rsid w:val="00D77C0E"/>
    <w:rsid w:val="00DA1F3E"/>
    <w:rsid w:val="00DA7D56"/>
    <w:rsid w:val="00DC7FCF"/>
    <w:rsid w:val="00DE1E3B"/>
    <w:rsid w:val="00E03429"/>
    <w:rsid w:val="00E05AE3"/>
    <w:rsid w:val="00EF532A"/>
    <w:rsid w:val="00EF7F93"/>
    <w:rsid w:val="00F10A7D"/>
    <w:rsid w:val="00F1735E"/>
    <w:rsid w:val="00F344A5"/>
    <w:rsid w:val="00F63F23"/>
    <w:rsid w:val="00F67566"/>
    <w:rsid w:val="00FB501A"/>
    <w:rsid w:val="00FC0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4E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116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116739"/>
  </w:style>
  <w:style w:type="character" w:customStyle="1" w:styleId="c0">
    <w:name w:val="c0"/>
    <w:basedOn w:val="a0"/>
    <w:rsid w:val="00116739"/>
  </w:style>
  <w:style w:type="paragraph" w:styleId="a4">
    <w:name w:val="No Spacing"/>
    <w:uiPriority w:val="1"/>
    <w:qFormat/>
    <w:rsid w:val="00E05AE3"/>
    <w:pPr>
      <w:spacing w:after="0" w:line="240" w:lineRule="auto"/>
    </w:pPr>
  </w:style>
  <w:style w:type="table" w:styleId="a5">
    <w:name w:val="Table Grid"/>
    <w:basedOn w:val="a1"/>
    <w:uiPriority w:val="59"/>
    <w:rsid w:val="00415A6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003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55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6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Инна</cp:lastModifiedBy>
  <cp:revision>40</cp:revision>
  <dcterms:created xsi:type="dcterms:W3CDTF">2019-11-17T17:04:00Z</dcterms:created>
  <dcterms:modified xsi:type="dcterms:W3CDTF">2020-03-24T07:52:00Z</dcterms:modified>
</cp:coreProperties>
</file>